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7C6E5" w14:textId="30578A96" w:rsidR="00DB5653" w:rsidRPr="007B7355" w:rsidRDefault="007B7355">
      <w:pPr>
        <w:rPr>
          <w:rFonts w:ascii="Arial Black" w:hAnsi="Arial Black"/>
          <w:b/>
          <w:bCs/>
          <w:i/>
          <w:iCs/>
          <w:sz w:val="44"/>
          <w:szCs w:val="44"/>
        </w:rPr>
      </w:pPr>
      <w:r w:rsidRPr="007B7355">
        <w:rPr>
          <w:rFonts w:ascii="Arial Black" w:hAnsi="Arial Black"/>
          <w:b/>
          <w:bCs/>
          <w:i/>
          <w:iCs/>
          <w:sz w:val="44"/>
          <w:szCs w:val="44"/>
        </w:rPr>
        <w:t>CLARENDON PARK PARISH COUNCIL</w:t>
      </w:r>
    </w:p>
    <w:p w14:paraId="4057F450" w14:textId="77777777" w:rsidR="007B7355" w:rsidRDefault="007B7355"/>
    <w:p w14:paraId="1CDE45EB" w14:textId="1A6AF0D2" w:rsidR="00490C9C" w:rsidRDefault="009A6A9C">
      <w:pPr>
        <w:rPr>
          <w:rFonts w:eastAsia="Arial Unicode MS" w:cstheme="minorHAnsi"/>
          <w:sz w:val="28"/>
          <w:szCs w:val="28"/>
        </w:rPr>
      </w:pPr>
      <w:r>
        <w:rPr>
          <w:rFonts w:eastAsia="Arial Unicode MS" w:cstheme="minorHAnsi"/>
          <w:sz w:val="28"/>
          <w:szCs w:val="28"/>
        </w:rPr>
        <w:t>2</w:t>
      </w:r>
      <w:r w:rsidR="00791BC0">
        <w:rPr>
          <w:rFonts w:eastAsia="Arial Unicode MS" w:cstheme="minorHAnsi"/>
          <w:sz w:val="28"/>
          <w:szCs w:val="28"/>
        </w:rPr>
        <w:t>2</w:t>
      </w:r>
      <w:r w:rsidR="00791BC0" w:rsidRPr="00791BC0">
        <w:rPr>
          <w:rFonts w:eastAsia="Arial Unicode MS" w:cstheme="minorHAnsi"/>
          <w:sz w:val="28"/>
          <w:szCs w:val="28"/>
          <w:vertAlign w:val="superscript"/>
        </w:rPr>
        <w:t>nd</w:t>
      </w:r>
      <w:r w:rsidR="00791BC0">
        <w:rPr>
          <w:rFonts w:eastAsia="Arial Unicode MS" w:cstheme="minorHAnsi"/>
          <w:sz w:val="28"/>
          <w:szCs w:val="28"/>
        </w:rPr>
        <w:t xml:space="preserve"> </w:t>
      </w:r>
      <w:r>
        <w:rPr>
          <w:rFonts w:eastAsia="Arial Unicode MS" w:cstheme="minorHAnsi"/>
          <w:sz w:val="28"/>
          <w:szCs w:val="28"/>
        </w:rPr>
        <w:t xml:space="preserve"> </w:t>
      </w:r>
      <w:r w:rsidR="007B7355" w:rsidRPr="00E63EF3">
        <w:rPr>
          <w:rFonts w:eastAsia="Arial Unicode MS" w:cstheme="minorHAnsi"/>
          <w:sz w:val="28"/>
          <w:szCs w:val="28"/>
        </w:rPr>
        <w:t>May 2024</w:t>
      </w:r>
    </w:p>
    <w:p w14:paraId="64320506" w14:textId="5F2E8009" w:rsidR="00156D43" w:rsidRPr="00E63EF3" w:rsidRDefault="00A55A17">
      <w:pPr>
        <w:rPr>
          <w:rFonts w:eastAsia="Arial Unicode MS" w:cstheme="minorHAnsi"/>
          <w:sz w:val="28"/>
          <w:szCs w:val="28"/>
        </w:rPr>
      </w:pPr>
      <w:r>
        <w:rPr>
          <w:rFonts w:eastAsia="Arial Unicode MS" w:cstheme="minorHAnsi"/>
          <w:sz w:val="28"/>
          <w:szCs w:val="28"/>
        </w:rPr>
        <w:t>Dear Councillor</w:t>
      </w:r>
    </w:p>
    <w:p w14:paraId="39F7DA22" w14:textId="5BCD60C5" w:rsidR="007B7355" w:rsidRPr="00156D43" w:rsidRDefault="00A55A17" w:rsidP="00A55A17">
      <w:pPr>
        <w:rPr>
          <w:rFonts w:eastAsia="Arial Unicode MS" w:cstheme="minorHAnsi"/>
          <w:b/>
          <w:bCs/>
          <w:sz w:val="32"/>
          <w:szCs w:val="32"/>
        </w:rPr>
      </w:pPr>
      <w:r>
        <w:rPr>
          <w:rFonts w:eastAsia="Arial Unicode MS" w:cstheme="minorHAnsi"/>
          <w:b/>
          <w:bCs/>
          <w:sz w:val="32"/>
          <w:szCs w:val="32"/>
        </w:rPr>
        <w:t>You are summoned to attend the Annual Meeting of Clarendon Park Parish Council to be held at 6.30 pm on Thursday May 30</w:t>
      </w:r>
      <w:r w:rsidRPr="00A55A17">
        <w:rPr>
          <w:rFonts w:eastAsia="Arial Unicode MS" w:cstheme="minorHAnsi"/>
          <w:b/>
          <w:bCs/>
          <w:sz w:val="32"/>
          <w:szCs w:val="32"/>
          <w:vertAlign w:val="superscript"/>
        </w:rPr>
        <w:t>th</w:t>
      </w:r>
      <w:r>
        <w:rPr>
          <w:rFonts w:eastAsia="Arial Unicode MS" w:cstheme="minorHAnsi"/>
          <w:b/>
          <w:bCs/>
          <w:sz w:val="32"/>
          <w:szCs w:val="32"/>
        </w:rPr>
        <w:t xml:space="preserve"> at the Tesco Community Room to transact the following business</w:t>
      </w:r>
    </w:p>
    <w:p w14:paraId="7B9F7460" w14:textId="77777777" w:rsidR="00A55A17" w:rsidRPr="00E22012" w:rsidRDefault="00A55A17" w:rsidP="00A55A17">
      <w:pPr>
        <w:rPr>
          <w:rFonts w:asciiTheme="majorHAnsi" w:hAnsiTheme="majorHAnsi"/>
          <w:i/>
          <w:iCs/>
          <w:sz w:val="24"/>
          <w:szCs w:val="24"/>
        </w:rPr>
      </w:pPr>
      <w:r w:rsidRPr="00E22012">
        <w:rPr>
          <w:rFonts w:asciiTheme="majorHAnsi" w:hAnsiTheme="majorHAnsi"/>
          <w:i/>
          <w:iCs/>
          <w:sz w:val="24"/>
          <w:szCs w:val="24"/>
        </w:rPr>
        <w:t>Juliet Jervis</w:t>
      </w:r>
    </w:p>
    <w:p w14:paraId="1462ACCC" w14:textId="73F536D3" w:rsidR="00A55A17" w:rsidRPr="00122D7F" w:rsidRDefault="00A55A17">
      <w:pPr>
        <w:rPr>
          <w:rFonts w:asciiTheme="majorHAnsi" w:hAnsiTheme="majorHAnsi"/>
          <w:i/>
          <w:iCs/>
          <w:sz w:val="24"/>
          <w:szCs w:val="24"/>
        </w:rPr>
      </w:pPr>
      <w:r w:rsidRPr="00E22012">
        <w:rPr>
          <w:rFonts w:asciiTheme="majorHAnsi" w:hAnsiTheme="majorHAnsi"/>
          <w:i/>
          <w:iCs/>
          <w:sz w:val="24"/>
          <w:szCs w:val="24"/>
        </w:rPr>
        <w:t>Parish Council Chairman</w:t>
      </w:r>
    </w:p>
    <w:p w14:paraId="659A34DA" w14:textId="2B270E77" w:rsidR="00162CFF" w:rsidRPr="00A55A17" w:rsidRDefault="00A55A17">
      <w:pPr>
        <w:rPr>
          <w:rFonts w:eastAsia="Arial Unicode MS" w:cstheme="minorHAnsi"/>
          <w:sz w:val="24"/>
          <w:szCs w:val="24"/>
        </w:rPr>
      </w:pPr>
      <w:r w:rsidRPr="00A55A17">
        <w:rPr>
          <w:rFonts w:eastAsia="Arial Unicode MS" w:cstheme="minorHAnsi"/>
          <w:sz w:val="24"/>
          <w:szCs w:val="24"/>
        </w:rPr>
        <w:t>The Press and members of the public are cordially invited to attend and fifteen minutes will be set aside before the beginning of the meeting to allow members of the public an opportunity to raise any questions or comments regarding the work of the council or other items affecting the parish.</w:t>
      </w:r>
    </w:p>
    <w:p w14:paraId="56AA3C3E" w14:textId="13F3706A" w:rsidR="009F4E6D" w:rsidRPr="00A55A17" w:rsidRDefault="00A55A17" w:rsidP="00122D7F">
      <w:pPr>
        <w:jc w:val="center"/>
        <w:rPr>
          <w:rFonts w:asciiTheme="majorHAnsi" w:hAnsiTheme="majorHAnsi"/>
          <w:sz w:val="24"/>
          <w:szCs w:val="24"/>
        </w:rPr>
      </w:pPr>
      <w:r w:rsidRPr="00A55A17">
        <w:rPr>
          <w:rFonts w:asciiTheme="majorHAnsi" w:hAnsiTheme="majorHAnsi"/>
          <w:sz w:val="24"/>
          <w:szCs w:val="24"/>
        </w:rPr>
        <w:t>Wiltshire Councillor Richard Britton will give his report</w:t>
      </w:r>
    </w:p>
    <w:p w14:paraId="5E51B8C1" w14:textId="35A3AD9E" w:rsidR="007B7355" w:rsidRPr="007B7355" w:rsidRDefault="007B7355" w:rsidP="007B7355">
      <w:pPr>
        <w:jc w:val="center"/>
        <w:rPr>
          <w:rFonts w:ascii="Aptos ExtraBold" w:hAnsi="Aptos ExtraBold"/>
          <w:sz w:val="32"/>
          <w:szCs w:val="32"/>
        </w:rPr>
      </w:pPr>
      <w:r w:rsidRPr="007B7355">
        <w:rPr>
          <w:rFonts w:ascii="Aptos ExtraBold" w:hAnsi="Aptos ExtraBold"/>
          <w:sz w:val="32"/>
          <w:szCs w:val="32"/>
        </w:rPr>
        <w:t>AGENDA</w:t>
      </w:r>
    </w:p>
    <w:p w14:paraId="0F843F8A" w14:textId="06721B3F" w:rsidR="007B7355" w:rsidRPr="00E63EF3" w:rsidRDefault="007B7355" w:rsidP="007B7355">
      <w:pPr>
        <w:pStyle w:val="ListParagraph"/>
        <w:numPr>
          <w:ilvl w:val="0"/>
          <w:numId w:val="1"/>
        </w:numPr>
        <w:rPr>
          <w:rFonts w:ascii="Aptos ExtraBold" w:hAnsi="Aptos ExtraBold"/>
          <w:sz w:val="24"/>
          <w:szCs w:val="24"/>
        </w:rPr>
      </w:pPr>
      <w:r w:rsidRPr="00E63EF3">
        <w:rPr>
          <w:rFonts w:ascii="Aptos ExtraBold" w:hAnsi="Aptos ExtraBold"/>
          <w:sz w:val="24"/>
          <w:szCs w:val="24"/>
        </w:rPr>
        <w:t xml:space="preserve">To </w:t>
      </w:r>
      <w:r w:rsidR="00A55A17">
        <w:rPr>
          <w:rFonts w:ascii="Aptos ExtraBold" w:hAnsi="Aptos ExtraBold"/>
          <w:sz w:val="24"/>
          <w:szCs w:val="24"/>
        </w:rPr>
        <w:t>elect a chairman for the Municipal Year 2024/5 and to accept the chairman’s Declaration of Office</w:t>
      </w:r>
    </w:p>
    <w:p w14:paraId="54A16E9B" w14:textId="6C22F77A" w:rsidR="007B7355" w:rsidRPr="00E63EF3" w:rsidRDefault="007B7355" w:rsidP="007B7355">
      <w:pPr>
        <w:pStyle w:val="ListParagraph"/>
        <w:numPr>
          <w:ilvl w:val="0"/>
          <w:numId w:val="1"/>
        </w:numPr>
        <w:rPr>
          <w:rFonts w:ascii="Aptos ExtraBold" w:hAnsi="Aptos ExtraBold"/>
          <w:sz w:val="24"/>
          <w:szCs w:val="24"/>
        </w:rPr>
      </w:pPr>
      <w:r w:rsidRPr="00E63EF3">
        <w:rPr>
          <w:rFonts w:ascii="Aptos ExtraBold" w:hAnsi="Aptos ExtraBold"/>
          <w:sz w:val="24"/>
          <w:szCs w:val="24"/>
        </w:rPr>
        <w:t xml:space="preserve">To </w:t>
      </w:r>
      <w:r w:rsidR="00A55A17">
        <w:rPr>
          <w:rFonts w:ascii="Aptos ExtraBold" w:hAnsi="Aptos ExtraBold"/>
          <w:sz w:val="24"/>
          <w:szCs w:val="24"/>
        </w:rPr>
        <w:t>consider the election of a vice chairman</w:t>
      </w:r>
    </w:p>
    <w:p w14:paraId="6711A78E" w14:textId="5C12BCF3" w:rsidR="007B7355" w:rsidRPr="00E63EF3" w:rsidRDefault="00A55A17" w:rsidP="007B7355">
      <w:pPr>
        <w:pStyle w:val="ListParagraph"/>
        <w:numPr>
          <w:ilvl w:val="0"/>
          <w:numId w:val="1"/>
        </w:numPr>
        <w:rPr>
          <w:rFonts w:ascii="Aptos ExtraBold" w:hAnsi="Aptos ExtraBold"/>
          <w:sz w:val="24"/>
          <w:szCs w:val="24"/>
        </w:rPr>
      </w:pPr>
      <w:r>
        <w:rPr>
          <w:rFonts w:ascii="Aptos ExtraBold" w:hAnsi="Aptos ExtraBold"/>
          <w:sz w:val="24"/>
          <w:szCs w:val="24"/>
        </w:rPr>
        <w:t>To receive apologies for absence</w:t>
      </w:r>
    </w:p>
    <w:p w14:paraId="2F6AA473" w14:textId="35605A43" w:rsidR="007B7355" w:rsidRPr="00E63EF3" w:rsidRDefault="00A55A17" w:rsidP="007B7355">
      <w:pPr>
        <w:pStyle w:val="ListParagraph"/>
        <w:numPr>
          <w:ilvl w:val="0"/>
          <w:numId w:val="1"/>
        </w:numPr>
        <w:rPr>
          <w:rFonts w:ascii="Aptos ExtraBold" w:hAnsi="Aptos ExtraBold"/>
          <w:sz w:val="24"/>
          <w:szCs w:val="24"/>
        </w:rPr>
      </w:pPr>
      <w:r>
        <w:rPr>
          <w:rFonts w:ascii="Aptos ExtraBold" w:hAnsi="Aptos ExtraBold"/>
          <w:sz w:val="24"/>
          <w:szCs w:val="24"/>
        </w:rPr>
        <w:t>To receive any declar</w:t>
      </w:r>
      <w:r w:rsidR="001D1A0B">
        <w:rPr>
          <w:rFonts w:ascii="Aptos ExtraBold" w:hAnsi="Aptos ExtraBold"/>
          <w:sz w:val="24"/>
          <w:szCs w:val="24"/>
        </w:rPr>
        <w:t>ations of interest</w:t>
      </w:r>
    </w:p>
    <w:p w14:paraId="29558A04" w14:textId="085F92D0" w:rsidR="007B7355" w:rsidRDefault="001D1A0B" w:rsidP="007B7355">
      <w:pPr>
        <w:pStyle w:val="ListParagraph"/>
        <w:numPr>
          <w:ilvl w:val="0"/>
          <w:numId w:val="1"/>
        </w:numPr>
        <w:rPr>
          <w:rFonts w:ascii="Aptos ExtraBold" w:hAnsi="Aptos ExtraBold"/>
          <w:sz w:val="24"/>
          <w:szCs w:val="24"/>
        </w:rPr>
      </w:pPr>
      <w:r>
        <w:rPr>
          <w:rFonts w:ascii="Aptos ExtraBold" w:hAnsi="Aptos ExtraBold"/>
          <w:sz w:val="24"/>
          <w:szCs w:val="24"/>
        </w:rPr>
        <w:t>To approve as a correct record the Minutes of the previous meeting held on 7</w:t>
      </w:r>
      <w:r w:rsidRPr="001D1A0B">
        <w:rPr>
          <w:rFonts w:ascii="Aptos ExtraBold" w:hAnsi="Aptos ExtraBold"/>
          <w:sz w:val="24"/>
          <w:szCs w:val="24"/>
          <w:vertAlign w:val="superscript"/>
        </w:rPr>
        <w:t>th</w:t>
      </w:r>
      <w:r>
        <w:rPr>
          <w:rFonts w:ascii="Aptos ExtraBold" w:hAnsi="Aptos ExtraBold"/>
          <w:sz w:val="24"/>
          <w:szCs w:val="24"/>
        </w:rPr>
        <w:t xml:space="preserve"> February</w:t>
      </w:r>
    </w:p>
    <w:p w14:paraId="0C4AFD8D" w14:textId="714D819F" w:rsidR="001D1A0B" w:rsidRDefault="001D1A0B" w:rsidP="007B7355">
      <w:pPr>
        <w:pStyle w:val="ListParagraph"/>
        <w:numPr>
          <w:ilvl w:val="0"/>
          <w:numId w:val="1"/>
        </w:numPr>
        <w:rPr>
          <w:rFonts w:ascii="Aptos ExtraBold" w:hAnsi="Aptos ExtraBold"/>
          <w:sz w:val="24"/>
          <w:szCs w:val="24"/>
        </w:rPr>
      </w:pPr>
      <w:r>
        <w:rPr>
          <w:rFonts w:ascii="Aptos ExtraBold" w:hAnsi="Aptos ExtraBold"/>
          <w:sz w:val="24"/>
          <w:szCs w:val="24"/>
        </w:rPr>
        <w:t>To consider the co-option to the council of Keith Rodger</w:t>
      </w:r>
    </w:p>
    <w:p w14:paraId="7E88676F" w14:textId="30E1AA2C" w:rsidR="00137A5F" w:rsidRDefault="00137A5F" w:rsidP="007B7355">
      <w:pPr>
        <w:pStyle w:val="ListParagraph"/>
        <w:numPr>
          <w:ilvl w:val="0"/>
          <w:numId w:val="1"/>
        </w:numPr>
        <w:rPr>
          <w:rFonts w:ascii="Aptos ExtraBold" w:hAnsi="Aptos ExtraBold"/>
          <w:sz w:val="24"/>
          <w:szCs w:val="24"/>
        </w:rPr>
      </w:pPr>
      <w:r>
        <w:rPr>
          <w:rFonts w:ascii="Aptos ExtraBold" w:hAnsi="Aptos ExtraBold"/>
          <w:sz w:val="24"/>
          <w:szCs w:val="24"/>
        </w:rPr>
        <w:t>To determine the council’s response to planning application PL/2024/</w:t>
      </w:r>
      <w:r w:rsidR="006C041A">
        <w:rPr>
          <w:rFonts w:ascii="Aptos ExtraBold" w:hAnsi="Aptos ExtraBold"/>
          <w:sz w:val="24"/>
          <w:szCs w:val="24"/>
        </w:rPr>
        <w:t>04143</w:t>
      </w:r>
    </w:p>
    <w:p w14:paraId="091FE50D" w14:textId="2E6E0AFB" w:rsidR="000B2F14" w:rsidRDefault="009745D0" w:rsidP="007B7355">
      <w:pPr>
        <w:pStyle w:val="ListParagraph"/>
        <w:numPr>
          <w:ilvl w:val="0"/>
          <w:numId w:val="1"/>
        </w:numPr>
        <w:rPr>
          <w:rFonts w:ascii="Aptos ExtraBold" w:hAnsi="Aptos ExtraBold"/>
          <w:sz w:val="24"/>
          <w:szCs w:val="24"/>
        </w:rPr>
      </w:pPr>
      <w:r>
        <w:rPr>
          <w:rFonts w:ascii="Aptos ExtraBold" w:hAnsi="Aptos ExtraBold"/>
          <w:sz w:val="24"/>
          <w:szCs w:val="24"/>
        </w:rPr>
        <w:t>To authorise the following payments:</w:t>
      </w:r>
    </w:p>
    <w:p w14:paraId="1F0ECCCC" w14:textId="2A0207D9" w:rsidR="009745D0" w:rsidRDefault="00C475AA" w:rsidP="00C475AA">
      <w:pPr>
        <w:pStyle w:val="ListParagraph"/>
        <w:numPr>
          <w:ilvl w:val="0"/>
          <w:numId w:val="3"/>
        </w:numPr>
        <w:rPr>
          <w:rFonts w:ascii="Aptos ExtraBold" w:hAnsi="Aptos ExtraBold"/>
          <w:sz w:val="24"/>
          <w:szCs w:val="24"/>
        </w:rPr>
      </w:pPr>
      <w:r>
        <w:rPr>
          <w:rFonts w:ascii="Aptos ExtraBold" w:hAnsi="Aptos ExtraBold"/>
          <w:sz w:val="24"/>
          <w:szCs w:val="24"/>
        </w:rPr>
        <w:t xml:space="preserve">£112.84 </w:t>
      </w:r>
      <w:r w:rsidR="00745862">
        <w:rPr>
          <w:rFonts w:ascii="Aptos ExtraBold" w:hAnsi="Aptos ExtraBold"/>
          <w:sz w:val="24"/>
          <w:szCs w:val="24"/>
        </w:rPr>
        <w:t>WALC/NALC</w:t>
      </w:r>
    </w:p>
    <w:p w14:paraId="65C651CA" w14:textId="2107F872" w:rsidR="00745862" w:rsidRDefault="00745862" w:rsidP="00C475AA">
      <w:pPr>
        <w:pStyle w:val="ListParagraph"/>
        <w:numPr>
          <w:ilvl w:val="0"/>
          <w:numId w:val="3"/>
        </w:numPr>
        <w:rPr>
          <w:rFonts w:ascii="Aptos ExtraBold" w:hAnsi="Aptos ExtraBold"/>
          <w:sz w:val="24"/>
          <w:szCs w:val="24"/>
        </w:rPr>
      </w:pPr>
      <w:r>
        <w:rPr>
          <w:rFonts w:ascii="Aptos ExtraBold" w:hAnsi="Aptos ExtraBold"/>
          <w:sz w:val="24"/>
          <w:szCs w:val="24"/>
        </w:rPr>
        <w:t>£420.00</w:t>
      </w:r>
      <w:r w:rsidR="00E56C6F">
        <w:rPr>
          <w:rFonts w:ascii="Aptos ExtraBold" w:hAnsi="Aptos ExtraBold"/>
          <w:sz w:val="24"/>
          <w:szCs w:val="24"/>
        </w:rPr>
        <w:t xml:space="preserve"> website hosting, support and maintenance</w:t>
      </w:r>
    </w:p>
    <w:p w14:paraId="5932E58D" w14:textId="4B7501B3" w:rsidR="001D1A0B" w:rsidRDefault="001D1A0B" w:rsidP="007B7355">
      <w:pPr>
        <w:pStyle w:val="ListParagraph"/>
        <w:numPr>
          <w:ilvl w:val="0"/>
          <w:numId w:val="1"/>
        </w:numPr>
        <w:rPr>
          <w:rFonts w:ascii="Aptos ExtraBold" w:hAnsi="Aptos ExtraBold"/>
          <w:sz w:val="24"/>
          <w:szCs w:val="24"/>
        </w:rPr>
      </w:pPr>
      <w:r>
        <w:rPr>
          <w:rFonts w:ascii="Aptos ExtraBold" w:hAnsi="Aptos ExtraBold"/>
          <w:sz w:val="24"/>
          <w:szCs w:val="24"/>
        </w:rPr>
        <w:t>To d</w:t>
      </w:r>
      <w:r w:rsidR="001C2A45">
        <w:rPr>
          <w:rFonts w:ascii="Aptos ExtraBold" w:hAnsi="Aptos ExtraBold"/>
          <w:sz w:val="24"/>
          <w:szCs w:val="24"/>
        </w:rPr>
        <w:t>iscuss</w:t>
      </w:r>
      <w:r>
        <w:rPr>
          <w:rFonts w:ascii="Aptos ExtraBold" w:hAnsi="Aptos ExtraBold"/>
          <w:sz w:val="24"/>
          <w:szCs w:val="24"/>
        </w:rPr>
        <w:t xml:space="preserve"> actions regarding the recruitment of a Clerk</w:t>
      </w:r>
    </w:p>
    <w:p w14:paraId="34B1E6E9" w14:textId="6C22D13B" w:rsidR="001D1A0B" w:rsidRDefault="001D1A0B" w:rsidP="007B7355">
      <w:pPr>
        <w:pStyle w:val="ListParagraph"/>
        <w:numPr>
          <w:ilvl w:val="0"/>
          <w:numId w:val="1"/>
        </w:numPr>
        <w:rPr>
          <w:rFonts w:ascii="Aptos ExtraBold" w:hAnsi="Aptos ExtraBold"/>
          <w:sz w:val="24"/>
          <w:szCs w:val="24"/>
        </w:rPr>
      </w:pPr>
      <w:r>
        <w:rPr>
          <w:rFonts w:ascii="Aptos ExtraBold" w:hAnsi="Aptos ExtraBold"/>
          <w:sz w:val="24"/>
          <w:szCs w:val="24"/>
        </w:rPr>
        <w:t xml:space="preserve">To discuss </w:t>
      </w:r>
      <w:r w:rsidR="00BA2C84">
        <w:rPr>
          <w:rFonts w:ascii="Aptos ExtraBold" w:hAnsi="Aptos ExtraBold"/>
          <w:sz w:val="24"/>
          <w:szCs w:val="24"/>
        </w:rPr>
        <w:t>conducting</w:t>
      </w:r>
      <w:r>
        <w:rPr>
          <w:rFonts w:ascii="Aptos ExtraBold" w:hAnsi="Aptos ExtraBold"/>
          <w:sz w:val="24"/>
          <w:szCs w:val="24"/>
        </w:rPr>
        <w:t xml:space="preserve"> a financial review</w:t>
      </w:r>
    </w:p>
    <w:p w14:paraId="0CE161D0" w14:textId="0D4C3AED" w:rsidR="001D1A0B" w:rsidRDefault="001D1A0B" w:rsidP="007B7355">
      <w:pPr>
        <w:pStyle w:val="ListParagraph"/>
        <w:numPr>
          <w:ilvl w:val="0"/>
          <w:numId w:val="1"/>
        </w:numPr>
        <w:rPr>
          <w:rFonts w:ascii="Aptos ExtraBold" w:hAnsi="Aptos ExtraBold"/>
          <w:sz w:val="24"/>
          <w:szCs w:val="24"/>
        </w:rPr>
      </w:pPr>
      <w:r>
        <w:rPr>
          <w:rFonts w:ascii="Aptos ExtraBold" w:hAnsi="Aptos ExtraBold"/>
          <w:sz w:val="24"/>
          <w:szCs w:val="24"/>
        </w:rPr>
        <w:t>To consider undertaking a review of the council’s policy documents</w:t>
      </w:r>
    </w:p>
    <w:p w14:paraId="73F75B5F" w14:textId="19021819" w:rsidR="007B7355" w:rsidRPr="00E56C6F" w:rsidRDefault="001D1A0B" w:rsidP="00E56C6F">
      <w:pPr>
        <w:pStyle w:val="ListParagraph"/>
        <w:numPr>
          <w:ilvl w:val="0"/>
          <w:numId w:val="1"/>
        </w:numPr>
        <w:rPr>
          <w:rFonts w:ascii="Aptos ExtraBold" w:hAnsi="Aptos ExtraBold"/>
          <w:sz w:val="24"/>
          <w:szCs w:val="24"/>
        </w:rPr>
      </w:pPr>
      <w:r>
        <w:rPr>
          <w:rFonts w:ascii="Aptos ExtraBold" w:hAnsi="Aptos ExtraBold"/>
          <w:sz w:val="24"/>
          <w:szCs w:val="24"/>
        </w:rPr>
        <w:t>Date of next meetin</w:t>
      </w:r>
      <w:r w:rsidR="00E56C6F">
        <w:rPr>
          <w:rFonts w:ascii="Aptos ExtraBold" w:hAnsi="Aptos ExtraBold"/>
          <w:sz w:val="24"/>
          <w:szCs w:val="24"/>
        </w:rPr>
        <w:t>g</w:t>
      </w:r>
    </w:p>
    <w:sectPr w:rsidR="007B7355" w:rsidRPr="00E56C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ExtraBold">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D48B3"/>
    <w:multiLevelType w:val="hybridMultilevel"/>
    <w:tmpl w:val="CBECBB0A"/>
    <w:lvl w:ilvl="0" w:tplc="7496F84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330B9D"/>
    <w:multiLevelType w:val="hybridMultilevel"/>
    <w:tmpl w:val="1ECCD704"/>
    <w:lvl w:ilvl="0" w:tplc="7C2AFB1C">
      <w:numFmt w:val="bullet"/>
      <w:lvlText w:val="-"/>
      <w:lvlJc w:val="left"/>
      <w:pPr>
        <w:ind w:left="1440" w:hanging="360"/>
      </w:pPr>
      <w:rPr>
        <w:rFonts w:ascii="Aptos ExtraBold" w:eastAsiaTheme="minorHAnsi" w:hAnsi="Aptos ExtraBold"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7E607DA9"/>
    <w:multiLevelType w:val="hybridMultilevel"/>
    <w:tmpl w:val="24761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0813916">
    <w:abstractNumId w:val="0"/>
  </w:num>
  <w:num w:numId="2" w16cid:durableId="954561863">
    <w:abstractNumId w:val="2"/>
  </w:num>
  <w:num w:numId="3" w16cid:durableId="27294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7B7355"/>
    <w:rsid w:val="000803F9"/>
    <w:rsid w:val="000B2F14"/>
    <w:rsid w:val="000C1E68"/>
    <w:rsid w:val="000D07FD"/>
    <w:rsid w:val="00122D7F"/>
    <w:rsid w:val="00137A5F"/>
    <w:rsid w:val="00156D43"/>
    <w:rsid w:val="00162CFF"/>
    <w:rsid w:val="001C2A45"/>
    <w:rsid w:val="001D1A0B"/>
    <w:rsid w:val="0022265D"/>
    <w:rsid w:val="00242119"/>
    <w:rsid w:val="00284549"/>
    <w:rsid w:val="003D74D8"/>
    <w:rsid w:val="0040059E"/>
    <w:rsid w:val="00440541"/>
    <w:rsid w:val="0045183A"/>
    <w:rsid w:val="004631CE"/>
    <w:rsid w:val="0046474C"/>
    <w:rsid w:val="00466764"/>
    <w:rsid w:val="00490C9C"/>
    <w:rsid w:val="0053305F"/>
    <w:rsid w:val="005B5143"/>
    <w:rsid w:val="00683AEC"/>
    <w:rsid w:val="006C041A"/>
    <w:rsid w:val="007353B1"/>
    <w:rsid w:val="00745862"/>
    <w:rsid w:val="00767258"/>
    <w:rsid w:val="00791BC0"/>
    <w:rsid w:val="007B7355"/>
    <w:rsid w:val="00821FD0"/>
    <w:rsid w:val="008705D8"/>
    <w:rsid w:val="008717DE"/>
    <w:rsid w:val="009745D0"/>
    <w:rsid w:val="009A6A9C"/>
    <w:rsid w:val="009B4B43"/>
    <w:rsid w:val="009F4E6D"/>
    <w:rsid w:val="00A55A17"/>
    <w:rsid w:val="00B01672"/>
    <w:rsid w:val="00BA2C84"/>
    <w:rsid w:val="00BB5204"/>
    <w:rsid w:val="00BC3E27"/>
    <w:rsid w:val="00BC4D12"/>
    <w:rsid w:val="00C475AA"/>
    <w:rsid w:val="00DB5653"/>
    <w:rsid w:val="00DE373A"/>
    <w:rsid w:val="00DF290B"/>
    <w:rsid w:val="00E04C83"/>
    <w:rsid w:val="00E22012"/>
    <w:rsid w:val="00E56C6F"/>
    <w:rsid w:val="00E63EF3"/>
    <w:rsid w:val="00EF03BF"/>
    <w:rsid w:val="00F74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1B14D"/>
  <w15:chartTrackingRefBased/>
  <w15:docId w15:val="{C62730E2-26D2-47BA-9B41-A7FEB2690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735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B735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B7355"/>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B7355"/>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B7355"/>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B73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3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3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3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355"/>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B735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B7355"/>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B7355"/>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B7355"/>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B73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3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3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355"/>
    <w:rPr>
      <w:rFonts w:eastAsiaTheme="majorEastAsia" w:cstheme="majorBidi"/>
      <w:color w:val="272727" w:themeColor="text1" w:themeTint="D8"/>
    </w:rPr>
  </w:style>
  <w:style w:type="paragraph" w:styleId="Title">
    <w:name w:val="Title"/>
    <w:basedOn w:val="Normal"/>
    <w:next w:val="Normal"/>
    <w:link w:val="TitleChar"/>
    <w:uiPriority w:val="10"/>
    <w:qFormat/>
    <w:rsid w:val="007B73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3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35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3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35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B7355"/>
    <w:rPr>
      <w:i/>
      <w:iCs/>
      <w:color w:val="404040" w:themeColor="text1" w:themeTint="BF"/>
    </w:rPr>
  </w:style>
  <w:style w:type="paragraph" w:styleId="ListParagraph">
    <w:name w:val="List Paragraph"/>
    <w:basedOn w:val="Normal"/>
    <w:uiPriority w:val="34"/>
    <w:qFormat/>
    <w:rsid w:val="007B7355"/>
    <w:pPr>
      <w:ind w:left="720"/>
      <w:contextualSpacing/>
    </w:pPr>
  </w:style>
  <w:style w:type="character" w:styleId="IntenseEmphasis">
    <w:name w:val="Intense Emphasis"/>
    <w:basedOn w:val="DefaultParagraphFont"/>
    <w:uiPriority w:val="21"/>
    <w:qFormat/>
    <w:rsid w:val="007B7355"/>
    <w:rPr>
      <w:i/>
      <w:iCs/>
      <w:color w:val="365F91" w:themeColor="accent1" w:themeShade="BF"/>
    </w:rPr>
  </w:style>
  <w:style w:type="paragraph" w:styleId="IntenseQuote">
    <w:name w:val="Intense Quote"/>
    <w:basedOn w:val="Normal"/>
    <w:next w:val="Normal"/>
    <w:link w:val="IntenseQuoteChar"/>
    <w:uiPriority w:val="30"/>
    <w:qFormat/>
    <w:rsid w:val="007B735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B7355"/>
    <w:rPr>
      <w:i/>
      <w:iCs/>
      <w:color w:val="365F91" w:themeColor="accent1" w:themeShade="BF"/>
    </w:rPr>
  </w:style>
  <w:style w:type="character" w:styleId="IntenseReference">
    <w:name w:val="Intense Reference"/>
    <w:basedOn w:val="DefaultParagraphFont"/>
    <w:uiPriority w:val="32"/>
    <w:qFormat/>
    <w:rsid w:val="007B7355"/>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Britton</dc:creator>
  <cp:keywords/>
  <dc:description/>
  <cp:lastModifiedBy>Richard Britton</cp:lastModifiedBy>
  <cp:revision>14</cp:revision>
  <cp:lastPrinted>2024-05-18T14:03:00Z</cp:lastPrinted>
  <dcterms:created xsi:type="dcterms:W3CDTF">2024-05-19T16:08:00Z</dcterms:created>
  <dcterms:modified xsi:type="dcterms:W3CDTF">2024-05-22T13:46:00Z</dcterms:modified>
</cp:coreProperties>
</file>